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C80" w:rsidRPr="00C96471" w:rsidRDefault="00362C80" w:rsidP="00362C80">
      <w:pPr>
        <w:pStyle w:val="a5"/>
        <w:jc w:val="center"/>
        <w:rPr>
          <w:rFonts w:ascii="Times New Roman" w:hAnsi="Times New Roman" w:cs="Times New Roman"/>
          <w:b/>
          <w:sz w:val="28"/>
          <w:szCs w:val="28"/>
          <w:lang w:val="tt-RU"/>
        </w:rPr>
      </w:pPr>
      <w:r w:rsidRPr="00C96471">
        <w:rPr>
          <w:rFonts w:ascii="Times New Roman" w:hAnsi="Times New Roman" w:cs="Times New Roman"/>
          <w:b/>
          <w:sz w:val="28"/>
          <w:szCs w:val="28"/>
        </w:rPr>
        <w:t>Татарстан</w:t>
      </w:r>
      <w:r w:rsidRPr="00C96471">
        <w:rPr>
          <w:rFonts w:ascii="Times New Roman" w:hAnsi="Times New Roman" w:cs="Times New Roman"/>
          <w:b/>
          <w:sz w:val="28"/>
          <w:szCs w:val="28"/>
          <w:lang w:val="tt-RU"/>
        </w:rPr>
        <w:t xml:space="preserve"> Республикасы Теләче муни</w:t>
      </w:r>
      <w:proofErr w:type="spellStart"/>
      <w:r w:rsidRPr="00C96471">
        <w:rPr>
          <w:rFonts w:ascii="Times New Roman" w:hAnsi="Times New Roman" w:cs="Times New Roman"/>
          <w:b/>
          <w:sz w:val="28"/>
          <w:szCs w:val="28"/>
        </w:rPr>
        <w:t>ципаль</w:t>
      </w:r>
      <w:proofErr w:type="spellEnd"/>
      <w:r w:rsidRPr="00C96471">
        <w:rPr>
          <w:rFonts w:ascii="Times New Roman" w:hAnsi="Times New Roman" w:cs="Times New Roman"/>
          <w:b/>
          <w:sz w:val="28"/>
          <w:szCs w:val="28"/>
        </w:rPr>
        <w:t xml:space="preserve"> </w:t>
      </w:r>
      <w:r w:rsidRPr="00C96471">
        <w:rPr>
          <w:rFonts w:ascii="Times New Roman" w:hAnsi="Times New Roman" w:cs="Times New Roman"/>
          <w:b/>
          <w:sz w:val="28"/>
          <w:szCs w:val="28"/>
          <w:lang w:val="tt-RU"/>
        </w:rPr>
        <w:t xml:space="preserve">районы </w:t>
      </w:r>
    </w:p>
    <w:p w:rsidR="00362C80" w:rsidRPr="00C96471" w:rsidRDefault="00362C80" w:rsidP="00362C80">
      <w:pPr>
        <w:pStyle w:val="a5"/>
        <w:jc w:val="center"/>
        <w:rPr>
          <w:rFonts w:ascii="Times New Roman" w:hAnsi="Times New Roman" w:cs="Times New Roman"/>
          <w:b/>
          <w:sz w:val="28"/>
          <w:szCs w:val="28"/>
          <w:lang w:val="tt-RU"/>
        </w:rPr>
      </w:pPr>
      <w:r w:rsidRPr="00C96471">
        <w:rPr>
          <w:rFonts w:ascii="Times New Roman" w:hAnsi="Times New Roman" w:cs="Times New Roman"/>
          <w:b/>
          <w:sz w:val="28"/>
          <w:szCs w:val="28"/>
          <w:lang w:val="tt-RU"/>
        </w:rPr>
        <w:t>Югары Кибәхуҗа авыл җирлеге Советы</w:t>
      </w:r>
    </w:p>
    <w:p w:rsidR="00362C80" w:rsidRPr="00C96471" w:rsidRDefault="00362C80" w:rsidP="00362C80">
      <w:pPr>
        <w:pStyle w:val="a5"/>
        <w:rPr>
          <w:rFonts w:ascii="Times New Roman" w:hAnsi="Times New Roman" w:cs="Times New Roman"/>
          <w:b/>
          <w:sz w:val="28"/>
          <w:szCs w:val="28"/>
          <w:lang w:val="tt-RU"/>
        </w:rPr>
      </w:pPr>
    </w:p>
    <w:p w:rsidR="00362C80" w:rsidRPr="00C96471" w:rsidRDefault="00362C80" w:rsidP="00362C80">
      <w:pPr>
        <w:pStyle w:val="a5"/>
        <w:jc w:val="center"/>
        <w:rPr>
          <w:rFonts w:ascii="Times New Roman" w:hAnsi="Times New Roman" w:cs="Times New Roman"/>
          <w:b/>
          <w:sz w:val="28"/>
          <w:szCs w:val="28"/>
          <w:lang w:val="tt-RU"/>
        </w:rPr>
      </w:pPr>
      <w:r w:rsidRPr="00C96471">
        <w:rPr>
          <w:rFonts w:ascii="Times New Roman" w:hAnsi="Times New Roman" w:cs="Times New Roman"/>
          <w:b/>
          <w:sz w:val="28"/>
          <w:szCs w:val="28"/>
          <w:lang w:val="tt-RU"/>
        </w:rPr>
        <w:t xml:space="preserve">өченче чакырылыш кырык </w:t>
      </w:r>
      <w:r>
        <w:rPr>
          <w:rFonts w:ascii="Times New Roman" w:hAnsi="Times New Roman" w:cs="Times New Roman"/>
          <w:b/>
          <w:sz w:val="28"/>
          <w:szCs w:val="28"/>
          <w:lang w:val="tt-RU"/>
        </w:rPr>
        <w:t>җиденче</w:t>
      </w:r>
      <w:r w:rsidRPr="00C96471">
        <w:rPr>
          <w:rFonts w:ascii="Times New Roman" w:hAnsi="Times New Roman" w:cs="Times New Roman"/>
          <w:b/>
          <w:sz w:val="28"/>
          <w:szCs w:val="28"/>
          <w:lang w:val="tt-RU"/>
        </w:rPr>
        <w:t xml:space="preserve"> утырышы</w:t>
      </w:r>
    </w:p>
    <w:p w:rsidR="00362C80" w:rsidRPr="00C96471" w:rsidRDefault="00362C80" w:rsidP="00362C80">
      <w:pPr>
        <w:pStyle w:val="a5"/>
        <w:jc w:val="center"/>
        <w:rPr>
          <w:rFonts w:ascii="Times New Roman" w:hAnsi="Times New Roman" w:cs="Times New Roman"/>
          <w:b/>
          <w:color w:val="000000"/>
          <w:sz w:val="28"/>
          <w:szCs w:val="28"/>
          <w:lang w:val="tt-RU"/>
        </w:rPr>
      </w:pPr>
      <w:r w:rsidRPr="00C96471">
        <w:rPr>
          <w:rFonts w:ascii="Times New Roman" w:hAnsi="Times New Roman" w:cs="Times New Roman"/>
          <w:b/>
          <w:color w:val="000000"/>
          <w:sz w:val="28"/>
          <w:szCs w:val="28"/>
          <w:lang w:val="tt-RU"/>
        </w:rPr>
        <w:t>Карары</w:t>
      </w:r>
    </w:p>
    <w:p w:rsidR="00362C80" w:rsidRPr="00C96471" w:rsidRDefault="00362C80" w:rsidP="00362C80">
      <w:pPr>
        <w:pStyle w:val="a5"/>
        <w:jc w:val="center"/>
        <w:rPr>
          <w:rFonts w:ascii="Times New Roman" w:hAnsi="Times New Roman" w:cs="Times New Roman"/>
          <w:b/>
          <w:color w:val="000000"/>
          <w:sz w:val="28"/>
          <w:szCs w:val="28"/>
          <w:lang w:val="tt-RU"/>
        </w:rPr>
      </w:pPr>
    </w:p>
    <w:p w:rsidR="00362C80" w:rsidRPr="00C96471" w:rsidRDefault="00362C80" w:rsidP="00362C80">
      <w:pPr>
        <w:pStyle w:val="a4"/>
        <w:ind w:left="-1474" w:right="-1814"/>
        <w:jc w:val="both"/>
        <w:rPr>
          <w:b/>
          <w:color w:val="000000"/>
          <w:sz w:val="28"/>
          <w:szCs w:val="28"/>
          <w:lang w:val="tt-RU"/>
        </w:rPr>
      </w:pPr>
      <w:r w:rsidRPr="00C96471">
        <w:rPr>
          <w:color w:val="000000"/>
          <w:sz w:val="28"/>
          <w:szCs w:val="28"/>
          <w:lang w:val="tt-RU"/>
        </w:rPr>
        <w:t xml:space="preserve">                    </w:t>
      </w:r>
      <w:r w:rsidRPr="00362C80">
        <w:rPr>
          <w:b/>
          <w:color w:val="000000"/>
          <w:sz w:val="28"/>
          <w:szCs w:val="28"/>
          <w:lang w:val="tt-RU"/>
        </w:rPr>
        <w:t>11.09</w:t>
      </w:r>
      <w:r w:rsidRPr="00C96471">
        <w:rPr>
          <w:b/>
          <w:color w:val="000000"/>
          <w:sz w:val="28"/>
          <w:szCs w:val="28"/>
          <w:lang w:val="tt-RU"/>
        </w:rPr>
        <w:t xml:space="preserve">.2019 ел  </w:t>
      </w:r>
      <w:r>
        <w:rPr>
          <w:b/>
          <w:color w:val="000000"/>
          <w:sz w:val="28"/>
          <w:szCs w:val="28"/>
          <w:lang w:val="tt-RU"/>
        </w:rPr>
        <w:t xml:space="preserve">                               №110-1                  </w:t>
      </w:r>
      <w:r w:rsidRPr="00C96471">
        <w:rPr>
          <w:b/>
          <w:color w:val="000000"/>
          <w:sz w:val="28"/>
          <w:szCs w:val="28"/>
          <w:lang w:val="tt-RU"/>
        </w:rPr>
        <w:t xml:space="preserve"> </w:t>
      </w:r>
      <w:r w:rsidRPr="00C96471">
        <w:rPr>
          <w:b/>
          <w:sz w:val="28"/>
          <w:szCs w:val="28"/>
          <w:lang w:val="tt-RU"/>
        </w:rPr>
        <w:t xml:space="preserve">Югары Кибәхуҗа </w:t>
      </w:r>
      <w:r w:rsidRPr="00C96471">
        <w:rPr>
          <w:b/>
          <w:color w:val="000000"/>
          <w:sz w:val="28"/>
          <w:szCs w:val="28"/>
          <w:lang w:val="tt-RU"/>
        </w:rPr>
        <w:t>авылы</w:t>
      </w:r>
    </w:p>
    <w:p w:rsidR="00671819" w:rsidRPr="00362C80" w:rsidRDefault="00671819" w:rsidP="00841CD0">
      <w:pPr>
        <w:pStyle w:val="headertext"/>
        <w:shd w:val="clear" w:color="auto" w:fill="FFFFFF"/>
        <w:spacing w:before="0" w:beforeAutospacing="0" w:after="0" w:afterAutospacing="0"/>
        <w:jc w:val="center"/>
        <w:rPr>
          <w:bCs/>
          <w:sz w:val="28"/>
          <w:szCs w:val="28"/>
          <w:lang w:val="tt-RU"/>
        </w:rPr>
      </w:pPr>
      <w:r w:rsidRPr="00362C80">
        <w:rPr>
          <w:bCs/>
          <w:sz w:val="28"/>
          <w:szCs w:val="28"/>
          <w:lang w:val="tt-RU"/>
        </w:rPr>
        <w:t> </w:t>
      </w:r>
    </w:p>
    <w:p w:rsidR="00671819" w:rsidRPr="00605217" w:rsidRDefault="00605217" w:rsidP="00841CD0">
      <w:pPr>
        <w:pStyle w:val="headertext"/>
        <w:shd w:val="clear" w:color="auto" w:fill="FFFFFF"/>
        <w:spacing w:before="0" w:beforeAutospacing="0" w:after="0" w:afterAutospacing="0"/>
        <w:jc w:val="center"/>
        <w:rPr>
          <w:bCs/>
          <w:sz w:val="28"/>
          <w:szCs w:val="28"/>
          <w:lang w:val="tt-RU"/>
        </w:rPr>
      </w:pPr>
      <w:r>
        <w:rPr>
          <w:bCs/>
          <w:sz w:val="28"/>
          <w:szCs w:val="28"/>
          <w:lang w:val="tt-RU"/>
        </w:rPr>
        <w:t xml:space="preserve">Теләче муниципаль районы </w:t>
      </w:r>
      <w:r w:rsidR="00362C80">
        <w:rPr>
          <w:bCs/>
          <w:sz w:val="28"/>
          <w:szCs w:val="28"/>
          <w:lang w:val="tt-RU"/>
        </w:rPr>
        <w:t>Югары Кибәхуҗа</w:t>
      </w:r>
      <w:r>
        <w:rPr>
          <w:bCs/>
          <w:sz w:val="28"/>
          <w:szCs w:val="28"/>
          <w:lang w:val="tt-RU"/>
        </w:rPr>
        <w:t xml:space="preserve"> авыл җирлеге Советының </w:t>
      </w:r>
      <w:r w:rsidR="00671819" w:rsidRPr="00362C80">
        <w:rPr>
          <w:bCs/>
          <w:sz w:val="28"/>
          <w:szCs w:val="28"/>
          <w:lang w:val="tt-RU"/>
        </w:rPr>
        <w:t xml:space="preserve"> </w:t>
      </w:r>
      <w:r w:rsidR="00164120" w:rsidRPr="00362C80">
        <w:rPr>
          <w:bCs/>
          <w:sz w:val="28"/>
          <w:szCs w:val="28"/>
          <w:lang w:val="tt-RU"/>
        </w:rPr>
        <w:t>«</w:t>
      </w:r>
      <w:r w:rsidRPr="00362C80">
        <w:rPr>
          <w:bCs/>
          <w:sz w:val="28"/>
          <w:szCs w:val="28"/>
          <w:lang w:val="tt-RU"/>
        </w:rPr>
        <w:t xml:space="preserve">Татарстан Республикасы Теләче муниципаль районы </w:t>
      </w:r>
      <w:r w:rsidR="00B6169C">
        <w:rPr>
          <w:bCs/>
          <w:sz w:val="28"/>
          <w:szCs w:val="28"/>
          <w:lang w:val="tt-RU"/>
        </w:rPr>
        <w:t>Югары Кибәхуҗа</w:t>
      </w:r>
      <w:r w:rsidRPr="00362C80">
        <w:rPr>
          <w:bCs/>
          <w:sz w:val="28"/>
          <w:szCs w:val="28"/>
          <w:lang w:val="tt-RU"/>
        </w:rPr>
        <w:t xml:space="preserve"> </w:t>
      </w:r>
      <w:r w:rsidR="00B6169C">
        <w:rPr>
          <w:bCs/>
          <w:sz w:val="28"/>
          <w:szCs w:val="28"/>
          <w:lang w:val="tt-RU"/>
        </w:rPr>
        <w:t>а</w:t>
      </w:r>
      <w:bookmarkStart w:id="0" w:name="_GoBack"/>
      <w:bookmarkEnd w:id="0"/>
      <w:r w:rsidRPr="00362C80">
        <w:rPr>
          <w:bCs/>
          <w:sz w:val="28"/>
          <w:szCs w:val="28"/>
          <w:lang w:val="tt-RU"/>
        </w:rPr>
        <w:t>выл җирлегендә муниципаль хезмәт турында нигезләмәне раслау хакында</w:t>
      </w:r>
      <w:r w:rsidR="00164120" w:rsidRPr="00362C80">
        <w:rPr>
          <w:bCs/>
          <w:sz w:val="28"/>
          <w:szCs w:val="28"/>
          <w:lang w:val="tt-RU"/>
        </w:rPr>
        <w:t>»</w:t>
      </w:r>
      <w:r w:rsidR="00671819" w:rsidRPr="00362C80">
        <w:rPr>
          <w:bCs/>
          <w:sz w:val="28"/>
          <w:szCs w:val="28"/>
          <w:lang w:val="tt-RU"/>
        </w:rPr>
        <w:t> </w:t>
      </w:r>
      <w:r>
        <w:rPr>
          <w:bCs/>
          <w:sz w:val="28"/>
          <w:szCs w:val="28"/>
          <w:lang w:val="tt-RU"/>
        </w:rPr>
        <w:t>карарына үзгәрешләр кертү хакында</w:t>
      </w:r>
    </w:p>
    <w:p w:rsidR="00770E39" w:rsidRPr="00362C80" w:rsidRDefault="00770E39" w:rsidP="00841CD0">
      <w:pPr>
        <w:pStyle w:val="headertext"/>
        <w:shd w:val="clear" w:color="auto" w:fill="FFFFFF"/>
        <w:spacing w:before="0" w:beforeAutospacing="0" w:after="0" w:afterAutospacing="0"/>
        <w:jc w:val="center"/>
        <w:rPr>
          <w:bCs/>
          <w:sz w:val="28"/>
          <w:szCs w:val="28"/>
          <w:lang w:val="tt-RU"/>
        </w:rPr>
      </w:pPr>
    </w:p>
    <w:p w:rsidR="00671819" w:rsidRPr="00362C80" w:rsidRDefault="00605217" w:rsidP="000534C6">
      <w:pPr>
        <w:autoSpaceDE w:val="0"/>
        <w:autoSpaceDN w:val="0"/>
        <w:adjustRightInd w:val="0"/>
        <w:spacing w:after="0" w:line="240" w:lineRule="auto"/>
        <w:ind w:firstLine="567"/>
        <w:jc w:val="both"/>
        <w:rPr>
          <w:rFonts w:ascii="Times New Roman" w:eastAsia="Times New Roman" w:hAnsi="Times New Roman" w:cs="Times New Roman"/>
          <w:sz w:val="28"/>
          <w:szCs w:val="28"/>
          <w:lang w:val="tt-RU" w:eastAsia="ru-RU"/>
        </w:rPr>
      </w:pPr>
      <w:r w:rsidRPr="00362C80">
        <w:rPr>
          <w:rFonts w:ascii="Times New Roman" w:eastAsia="Times New Roman" w:hAnsi="Times New Roman" w:cs="Times New Roman"/>
          <w:sz w:val="28"/>
          <w:szCs w:val="28"/>
          <w:lang w:val="tt-RU" w:eastAsia="ru-RU"/>
        </w:rPr>
        <w:t>Теләче районы прокуратурасының "Коррупциягә каршы көрәш турында" 2008 елның 25 декабрендәге 273-ФЗ номерлы Федераль закон нигезендә, 2019 елның 28 мартындагы 02-08-01 номерлы протестын карап,</w:t>
      </w:r>
      <w:r>
        <w:rPr>
          <w:rFonts w:ascii="Times New Roman" w:eastAsia="Times New Roman" w:hAnsi="Times New Roman" w:cs="Times New Roman"/>
          <w:sz w:val="28"/>
          <w:szCs w:val="28"/>
          <w:lang w:val="tt-RU" w:eastAsia="ru-RU"/>
        </w:rPr>
        <w:t xml:space="preserve"> Татарстан Республикасы Теләче муниципаль районы </w:t>
      </w:r>
      <w:r w:rsidR="00362C80" w:rsidRPr="00362C80">
        <w:rPr>
          <w:rFonts w:ascii="Times New Roman" w:hAnsi="Times New Roman" w:cs="Times New Roman"/>
          <w:bCs/>
          <w:sz w:val="28"/>
          <w:szCs w:val="28"/>
          <w:lang w:val="tt-RU"/>
        </w:rPr>
        <w:t>Югары Кибәхуҗа</w:t>
      </w:r>
      <w:r>
        <w:rPr>
          <w:rFonts w:ascii="Times New Roman" w:eastAsia="Times New Roman" w:hAnsi="Times New Roman" w:cs="Times New Roman"/>
          <w:sz w:val="28"/>
          <w:szCs w:val="28"/>
          <w:lang w:val="tt-RU" w:eastAsia="ru-RU"/>
        </w:rPr>
        <w:t xml:space="preserve"> авыл җирлеге Советы</w:t>
      </w:r>
      <w:r w:rsidR="00362C80">
        <w:rPr>
          <w:rFonts w:ascii="Times New Roman" w:eastAsia="Times New Roman" w:hAnsi="Times New Roman" w:cs="Times New Roman"/>
          <w:sz w:val="28"/>
          <w:szCs w:val="28"/>
          <w:lang w:val="tt-RU" w:eastAsia="ru-RU"/>
        </w:rPr>
        <w:tab/>
      </w:r>
      <w:r>
        <w:rPr>
          <w:rFonts w:ascii="Times New Roman" w:eastAsia="Times New Roman" w:hAnsi="Times New Roman" w:cs="Times New Roman"/>
          <w:sz w:val="28"/>
          <w:szCs w:val="28"/>
          <w:lang w:val="tt-RU" w:eastAsia="ru-RU"/>
        </w:rPr>
        <w:t>карар</w:t>
      </w:r>
      <w:r w:rsidR="00362C80">
        <w:rPr>
          <w:rFonts w:ascii="Times New Roman" w:eastAsia="Times New Roman" w:hAnsi="Times New Roman" w:cs="Times New Roman"/>
          <w:sz w:val="28"/>
          <w:szCs w:val="28"/>
          <w:lang w:val="tt-RU" w:eastAsia="ru-RU"/>
        </w:rPr>
        <w:tab/>
        <w:t xml:space="preserve"> </w:t>
      </w:r>
      <w:r>
        <w:rPr>
          <w:rFonts w:ascii="Times New Roman" w:eastAsia="Times New Roman" w:hAnsi="Times New Roman" w:cs="Times New Roman"/>
          <w:sz w:val="28"/>
          <w:szCs w:val="28"/>
          <w:lang w:val="tt-RU" w:eastAsia="ru-RU"/>
        </w:rPr>
        <w:t>кылды:</w:t>
      </w:r>
      <w:r w:rsidRPr="00362C80">
        <w:rPr>
          <w:rFonts w:ascii="Times New Roman" w:eastAsia="Times New Roman" w:hAnsi="Times New Roman" w:cs="Times New Roman"/>
          <w:sz w:val="28"/>
          <w:szCs w:val="28"/>
          <w:lang w:val="tt-RU" w:eastAsia="ru-RU"/>
        </w:rPr>
        <w:t xml:space="preserve"> </w:t>
      </w:r>
      <w:r w:rsidR="00671819" w:rsidRPr="00362C80">
        <w:rPr>
          <w:rFonts w:ascii="Times New Roman" w:eastAsia="Times New Roman" w:hAnsi="Times New Roman" w:cs="Times New Roman"/>
          <w:sz w:val="28"/>
          <w:szCs w:val="28"/>
          <w:lang w:val="tt-RU" w:eastAsia="ru-RU"/>
        </w:rPr>
        <w:br/>
      </w:r>
    </w:p>
    <w:p w:rsidR="00535E5D" w:rsidRPr="00535E5D" w:rsidRDefault="00671819" w:rsidP="00841CD0">
      <w:pPr>
        <w:pStyle w:val="formattext"/>
        <w:shd w:val="clear" w:color="auto" w:fill="FFFFFF"/>
        <w:spacing w:before="0" w:beforeAutospacing="0" w:after="0" w:afterAutospacing="0"/>
        <w:ind w:firstLine="480"/>
        <w:jc w:val="both"/>
        <w:rPr>
          <w:sz w:val="28"/>
          <w:szCs w:val="28"/>
          <w:lang w:val="tt-RU"/>
        </w:rPr>
      </w:pPr>
      <w:r w:rsidRPr="00B6169C">
        <w:rPr>
          <w:sz w:val="28"/>
          <w:szCs w:val="28"/>
          <w:lang w:val="tt-RU"/>
        </w:rPr>
        <w:t xml:space="preserve">1. </w:t>
      </w:r>
      <w:r w:rsidR="00535E5D">
        <w:rPr>
          <w:sz w:val="28"/>
          <w:szCs w:val="28"/>
          <w:lang w:val="tt-RU"/>
        </w:rPr>
        <w:t xml:space="preserve">Теләче муниципаль районы </w:t>
      </w:r>
      <w:r w:rsidR="00362C80">
        <w:rPr>
          <w:bCs/>
          <w:sz w:val="28"/>
          <w:szCs w:val="28"/>
          <w:lang w:val="tt-RU"/>
        </w:rPr>
        <w:t>Югары Кибәхуҗа</w:t>
      </w:r>
      <w:r w:rsidR="00535E5D">
        <w:rPr>
          <w:sz w:val="28"/>
          <w:szCs w:val="28"/>
          <w:lang w:val="tt-RU"/>
        </w:rPr>
        <w:t xml:space="preserve"> </w:t>
      </w:r>
      <w:r w:rsidR="00362C80">
        <w:rPr>
          <w:sz w:val="28"/>
          <w:szCs w:val="28"/>
          <w:lang w:val="tt-RU"/>
        </w:rPr>
        <w:t>а</w:t>
      </w:r>
      <w:r w:rsidR="00535E5D">
        <w:rPr>
          <w:sz w:val="28"/>
          <w:szCs w:val="28"/>
          <w:lang w:val="tt-RU"/>
        </w:rPr>
        <w:t xml:space="preserve">выл җирлеге Советының  </w:t>
      </w:r>
      <w:r w:rsidR="00362C80">
        <w:rPr>
          <w:sz w:val="28"/>
          <w:szCs w:val="28"/>
          <w:lang w:val="tt-RU"/>
        </w:rPr>
        <w:t>10.06.</w:t>
      </w:r>
      <w:r w:rsidR="00535E5D" w:rsidRPr="00B6169C">
        <w:rPr>
          <w:sz w:val="28"/>
          <w:szCs w:val="28"/>
          <w:lang w:val="tt-RU"/>
        </w:rPr>
        <w:t>2016 ел N</w:t>
      </w:r>
      <w:r w:rsidR="00362C80">
        <w:rPr>
          <w:sz w:val="28"/>
          <w:szCs w:val="28"/>
          <w:lang w:val="tt-RU"/>
        </w:rPr>
        <w:t>22</w:t>
      </w:r>
      <w:r w:rsidR="00535E5D" w:rsidRPr="00B6169C">
        <w:rPr>
          <w:sz w:val="28"/>
          <w:szCs w:val="28"/>
          <w:lang w:val="tt-RU"/>
        </w:rPr>
        <w:t> </w:t>
      </w:r>
      <w:r w:rsidR="00535E5D">
        <w:rPr>
          <w:sz w:val="28"/>
          <w:szCs w:val="28"/>
          <w:lang w:val="tt-RU"/>
        </w:rPr>
        <w:t xml:space="preserve"> </w:t>
      </w:r>
      <w:r w:rsidR="00535E5D" w:rsidRPr="00B6169C">
        <w:rPr>
          <w:sz w:val="28"/>
          <w:szCs w:val="28"/>
          <w:lang w:val="tt-RU"/>
        </w:rPr>
        <w:t xml:space="preserve">"Татарстан Республикасы Теләче муниципаль районының </w:t>
      </w:r>
      <w:r w:rsidR="00362C80">
        <w:rPr>
          <w:bCs/>
          <w:sz w:val="28"/>
          <w:szCs w:val="28"/>
          <w:lang w:val="tt-RU"/>
        </w:rPr>
        <w:t>Югары Кибәхуҗа а</w:t>
      </w:r>
      <w:r w:rsidR="00535E5D" w:rsidRPr="00B6169C">
        <w:rPr>
          <w:sz w:val="28"/>
          <w:szCs w:val="28"/>
          <w:lang w:val="tt-RU"/>
        </w:rPr>
        <w:t>выл җирлегендә муниципаль хезмәт турында Нигезләмәне раслау хакында"</w:t>
      </w:r>
      <w:r w:rsidR="00535E5D">
        <w:rPr>
          <w:sz w:val="28"/>
          <w:szCs w:val="28"/>
          <w:lang w:val="tt-RU"/>
        </w:rPr>
        <w:t xml:space="preserve"> (алга таба – Нигезләмә),  </w:t>
      </w:r>
      <w:r w:rsidR="00535E5D" w:rsidRPr="00B6169C">
        <w:rPr>
          <w:sz w:val="28"/>
          <w:szCs w:val="28"/>
          <w:lang w:val="tt-RU"/>
        </w:rPr>
        <w:t xml:space="preserve">( </w:t>
      </w:r>
      <w:r w:rsidR="00362C80">
        <w:rPr>
          <w:sz w:val="28"/>
          <w:szCs w:val="28"/>
          <w:lang w:val="tt-RU"/>
        </w:rPr>
        <w:t>10.05.</w:t>
      </w:r>
      <w:r w:rsidR="00535E5D" w:rsidRPr="00B6169C">
        <w:rPr>
          <w:sz w:val="28"/>
          <w:szCs w:val="28"/>
          <w:lang w:val="tt-RU"/>
        </w:rPr>
        <w:t>2017 ел N</w:t>
      </w:r>
      <w:r w:rsidR="00362C80">
        <w:rPr>
          <w:sz w:val="28"/>
          <w:szCs w:val="28"/>
          <w:lang w:val="tt-RU"/>
        </w:rPr>
        <w:t>39</w:t>
      </w:r>
      <w:r w:rsidR="00535E5D" w:rsidRPr="00B6169C">
        <w:rPr>
          <w:sz w:val="28"/>
          <w:szCs w:val="28"/>
          <w:lang w:val="tt-RU"/>
        </w:rPr>
        <w:t xml:space="preserve">, </w:t>
      </w:r>
      <w:r w:rsidR="00362C80">
        <w:rPr>
          <w:sz w:val="28"/>
          <w:szCs w:val="28"/>
          <w:lang w:val="tt-RU"/>
        </w:rPr>
        <w:t>19.06.</w:t>
      </w:r>
      <w:r w:rsidR="00535E5D" w:rsidRPr="00B6169C">
        <w:rPr>
          <w:sz w:val="28"/>
          <w:szCs w:val="28"/>
          <w:lang w:val="tt-RU"/>
        </w:rPr>
        <w:t>2017 N</w:t>
      </w:r>
      <w:r w:rsidR="00362C80">
        <w:rPr>
          <w:sz w:val="28"/>
          <w:szCs w:val="28"/>
          <w:lang w:val="tt-RU"/>
        </w:rPr>
        <w:t>42</w:t>
      </w:r>
      <w:r w:rsidR="00CF3A0A" w:rsidRPr="00B6169C">
        <w:rPr>
          <w:sz w:val="28"/>
          <w:szCs w:val="28"/>
          <w:lang w:val="tt-RU"/>
        </w:rPr>
        <w:t xml:space="preserve">, </w:t>
      </w:r>
      <w:r w:rsidR="00362C80">
        <w:rPr>
          <w:sz w:val="28"/>
          <w:szCs w:val="28"/>
          <w:lang w:val="tt-RU"/>
        </w:rPr>
        <w:t>25.12.</w:t>
      </w:r>
      <w:r w:rsidR="00362C80" w:rsidRPr="00B6169C">
        <w:rPr>
          <w:sz w:val="28"/>
          <w:szCs w:val="28"/>
          <w:lang w:val="tt-RU"/>
        </w:rPr>
        <w:t>2017 N</w:t>
      </w:r>
      <w:r w:rsidR="00362C80">
        <w:rPr>
          <w:sz w:val="28"/>
          <w:szCs w:val="28"/>
          <w:lang w:val="tt-RU"/>
        </w:rPr>
        <w:t>58, 20.12.</w:t>
      </w:r>
      <w:r w:rsidR="00362C80" w:rsidRPr="00B6169C">
        <w:rPr>
          <w:sz w:val="28"/>
          <w:szCs w:val="28"/>
          <w:lang w:val="tt-RU"/>
        </w:rPr>
        <w:t>2018 №98</w:t>
      </w:r>
      <w:r w:rsidR="00535E5D">
        <w:rPr>
          <w:sz w:val="28"/>
          <w:szCs w:val="28"/>
          <w:lang w:val="tt-RU"/>
        </w:rPr>
        <w:t xml:space="preserve"> карарлар редакциясендә</w:t>
      </w:r>
      <w:r w:rsidR="00535E5D" w:rsidRPr="00B6169C">
        <w:rPr>
          <w:sz w:val="28"/>
          <w:szCs w:val="28"/>
          <w:lang w:val="tt-RU"/>
        </w:rPr>
        <w:t xml:space="preserve">) </w:t>
      </w:r>
      <w:r w:rsidR="00535E5D">
        <w:rPr>
          <w:sz w:val="28"/>
          <w:szCs w:val="28"/>
          <w:lang w:val="tt-RU"/>
        </w:rPr>
        <w:t xml:space="preserve">  карарына түбәндәге үзгәрешләрне кертергә </w:t>
      </w:r>
    </w:p>
    <w:p w:rsidR="007077DC" w:rsidRPr="004C734B" w:rsidRDefault="008E424F" w:rsidP="00841CD0">
      <w:pPr>
        <w:pStyle w:val="formattext"/>
        <w:shd w:val="clear" w:color="auto" w:fill="FFFFFF"/>
        <w:spacing w:before="0" w:beforeAutospacing="0" w:after="0" w:afterAutospacing="0"/>
        <w:ind w:firstLine="480"/>
        <w:jc w:val="both"/>
        <w:rPr>
          <w:sz w:val="28"/>
          <w:szCs w:val="28"/>
          <w:lang w:val="tt-RU"/>
        </w:rPr>
      </w:pPr>
      <w:r w:rsidRPr="004C734B">
        <w:rPr>
          <w:sz w:val="28"/>
          <w:szCs w:val="28"/>
          <w:lang w:val="tt-RU"/>
        </w:rPr>
        <w:t>1.1.</w:t>
      </w:r>
      <w:r w:rsidR="007077DC" w:rsidRPr="004C734B">
        <w:rPr>
          <w:sz w:val="28"/>
          <w:szCs w:val="28"/>
          <w:lang w:val="tt-RU"/>
        </w:rPr>
        <w:t xml:space="preserve">) </w:t>
      </w:r>
      <w:r w:rsidR="004C734B" w:rsidRPr="004C734B">
        <w:rPr>
          <w:sz w:val="28"/>
          <w:szCs w:val="28"/>
          <w:lang w:val="tt-RU"/>
        </w:rPr>
        <w:t xml:space="preserve">Татарстан Республикасы Теләче муниципаль районының </w:t>
      </w:r>
      <w:r w:rsidR="00362C80">
        <w:rPr>
          <w:bCs/>
          <w:sz w:val="28"/>
          <w:szCs w:val="28"/>
          <w:lang w:val="tt-RU"/>
        </w:rPr>
        <w:t>Югары Кибәхуҗа а</w:t>
      </w:r>
      <w:r w:rsidR="004C734B" w:rsidRPr="004C734B">
        <w:rPr>
          <w:sz w:val="28"/>
          <w:szCs w:val="28"/>
          <w:lang w:val="tt-RU"/>
        </w:rPr>
        <w:t>выл җирлегендә муни</w:t>
      </w:r>
      <w:r w:rsidR="004C734B">
        <w:rPr>
          <w:sz w:val="28"/>
          <w:szCs w:val="28"/>
          <w:lang w:val="tt-RU"/>
        </w:rPr>
        <w:t>ципаль хезмәт турында Нигезләмәгә</w:t>
      </w:r>
      <w:r w:rsidR="007077DC" w:rsidRPr="004C734B">
        <w:rPr>
          <w:sz w:val="28"/>
          <w:szCs w:val="28"/>
          <w:lang w:val="tt-RU"/>
        </w:rPr>
        <w:t>:</w:t>
      </w:r>
    </w:p>
    <w:p w:rsidR="006979C0" w:rsidRDefault="006979C0" w:rsidP="00B9086A">
      <w:pPr>
        <w:pStyle w:val="formattext"/>
        <w:shd w:val="clear" w:color="auto" w:fill="FFFFFF"/>
        <w:spacing w:before="0" w:beforeAutospacing="0" w:after="0"/>
        <w:ind w:firstLine="480"/>
        <w:jc w:val="both"/>
        <w:rPr>
          <w:sz w:val="28"/>
          <w:szCs w:val="28"/>
          <w:lang w:val="tt-RU"/>
        </w:rPr>
      </w:pPr>
    </w:p>
    <w:p w:rsidR="00B9086A" w:rsidRPr="00B9086A" w:rsidRDefault="008E424F" w:rsidP="00B9086A">
      <w:pPr>
        <w:pStyle w:val="formattext"/>
        <w:shd w:val="clear" w:color="auto" w:fill="FFFFFF"/>
        <w:spacing w:before="0" w:beforeAutospacing="0" w:after="0"/>
        <w:ind w:firstLine="480"/>
        <w:jc w:val="both"/>
        <w:rPr>
          <w:sz w:val="28"/>
          <w:szCs w:val="28"/>
          <w:lang w:val="tt-RU"/>
        </w:rPr>
      </w:pPr>
      <w:r w:rsidRPr="00F40EE1">
        <w:rPr>
          <w:sz w:val="28"/>
          <w:szCs w:val="28"/>
          <w:lang w:val="tt-RU"/>
        </w:rPr>
        <w:t>А</w:t>
      </w:r>
      <w:r w:rsidR="007077DC" w:rsidRPr="00F40EE1">
        <w:rPr>
          <w:sz w:val="28"/>
          <w:szCs w:val="28"/>
          <w:lang w:val="tt-RU"/>
        </w:rPr>
        <w:t xml:space="preserve">) </w:t>
      </w:r>
      <w:r w:rsidR="00B9086A" w:rsidRPr="00B9086A">
        <w:rPr>
          <w:sz w:val="28"/>
          <w:szCs w:val="28"/>
          <w:lang w:val="tt-RU"/>
        </w:rPr>
        <w:t>5</w:t>
      </w:r>
      <w:r w:rsidR="00B9086A">
        <w:rPr>
          <w:sz w:val="28"/>
          <w:szCs w:val="28"/>
          <w:lang w:val="tt-RU"/>
        </w:rPr>
        <w:t xml:space="preserve"> Бүлектә</w:t>
      </w:r>
      <w:r w:rsidR="00B9086A" w:rsidRPr="00B9086A">
        <w:rPr>
          <w:sz w:val="28"/>
          <w:szCs w:val="28"/>
          <w:lang w:val="tt-RU"/>
        </w:rPr>
        <w:t>:</w:t>
      </w:r>
    </w:p>
    <w:p w:rsidR="006979C0" w:rsidRDefault="00B9086A" w:rsidP="00B9086A">
      <w:pPr>
        <w:pStyle w:val="formattext"/>
        <w:shd w:val="clear" w:color="auto" w:fill="FFFFFF"/>
        <w:spacing w:before="0" w:beforeAutospacing="0" w:after="0"/>
        <w:ind w:firstLine="480"/>
        <w:jc w:val="both"/>
        <w:rPr>
          <w:sz w:val="28"/>
          <w:szCs w:val="28"/>
          <w:lang w:val="tt-RU"/>
        </w:rPr>
      </w:pPr>
      <w:r w:rsidRPr="00B9086A">
        <w:rPr>
          <w:sz w:val="28"/>
          <w:szCs w:val="28"/>
          <w:lang w:val="tt-RU"/>
        </w:rPr>
        <w:t xml:space="preserve">- 2 пунктның 6 өлешен </w:t>
      </w:r>
      <w:r w:rsidR="006979C0">
        <w:rPr>
          <w:sz w:val="28"/>
          <w:szCs w:val="28"/>
          <w:lang w:val="tt-RU"/>
        </w:rPr>
        <w:t>түбәндәге тәртиптә бәян итәргә:</w:t>
      </w:r>
    </w:p>
    <w:p w:rsidR="00B9086A" w:rsidRDefault="00B9086A" w:rsidP="00B9086A">
      <w:pPr>
        <w:pStyle w:val="formattext"/>
        <w:shd w:val="clear" w:color="auto" w:fill="FFFFFF"/>
        <w:spacing w:before="0" w:beforeAutospacing="0" w:after="0"/>
        <w:ind w:firstLine="480"/>
        <w:jc w:val="both"/>
        <w:rPr>
          <w:sz w:val="28"/>
          <w:szCs w:val="28"/>
          <w:lang w:val="tt-RU"/>
        </w:rPr>
      </w:pPr>
      <w:r w:rsidRPr="00B9086A">
        <w:rPr>
          <w:sz w:val="28"/>
          <w:szCs w:val="28"/>
          <w:lang w:val="tt-RU"/>
        </w:rPr>
        <w:t>«6) индивидуаль (шәхсиләштерелгән) исәпкә алу системасында</w:t>
      </w:r>
      <w:r>
        <w:rPr>
          <w:sz w:val="28"/>
          <w:szCs w:val="28"/>
          <w:lang w:val="tt-RU"/>
        </w:rPr>
        <w:t xml:space="preserve"> теркәлүне</w:t>
      </w:r>
      <w:r w:rsidRPr="00B9086A">
        <w:rPr>
          <w:sz w:val="28"/>
          <w:szCs w:val="28"/>
          <w:lang w:val="tt-RU"/>
        </w:rPr>
        <w:t>, шул исәптән электрон документ рәвешендә т</w:t>
      </w:r>
      <w:r w:rsidR="00F01C1A">
        <w:rPr>
          <w:sz w:val="28"/>
          <w:szCs w:val="28"/>
          <w:lang w:val="tt-RU"/>
        </w:rPr>
        <w:t xml:space="preserve">еркәлүне раслый торган документ. </w:t>
      </w:r>
      <w:r w:rsidR="00F01C1A" w:rsidRPr="00F01C1A">
        <w:rPr>
          <w:sz w:val="28"/>
          <w:szCs w:val="28"/>
          <w:lang w:val="tt-RU"/>
        </w:rPr>
        <w:t>Беренче тапкыр эшкә керә торган затка шәхси счет ачылмаган очракта, эш бирүче тарафыннан Россия Федерациясе Пенсия фондының тиешле территориаль органына күрсәтелгән затны индивидуаль (шәхсиләштерелгән) исәпкә алу системасында теркәү өч</w:t>
      </w:r>
      <w:r w:rsidR="00362C80">
        <w:rPr>
          <w:sz w:val="28"/>
          <w:szCs w:val="28"/>
          <w:lang w:val="tt-RU"/>
        </w:rPr>
        <w:t>ен кирәкле белешмәләр тапшырыла</w:t>
      </w:r>
      <w:r w:rsidRPr="00B9086A">
        <w:rPr>
          <w:sz w:val="28"/>
          <w:szCs w:val="28"/>
          <w:lang w:val="tt-RU"/>
        </w:rPr>
        <w:t>»;</w:t>
      </w:r>
    </w:p>
    <w:p w:rsidR="007077DC" w:rsidRPr="00F40EE1" w:rsidRDefault="00B9086A" w:rsidP="00841CD0">
      <w:pPr>
        <w:pStyle w:val="formattext"/>
        <w:shd w:val="clear" w:color="auto" w:fill="FFFFFF"/>
        <w:spacing w:before="0" w:beforeAutospacing="0" w:after="0" w:afterAutospacing="0"/>
        <w:ind w:firstLine="480"/>
        <w:jc w:val="both"/>
        <w:rPr>
          <w:sz w:val="28"/>
          <w:szCs w:val="28"/>
          <w:lang w:val="tt-RU"/>
        </w:rPr>
      </w:pPr>
      <w:r>
        <w:rPr>
          <w:sz w:val="28"/>
          <w:szCs w:val="28"/>
          <w:lang w:val="tt-RU"/>
        </w:rPr>
        <w:t>Б)</w:t>
      </w:r>
      <w:r w:rsidR="004C734B">
        <w:rPr>
          <w:sz w:val="28"/>
          <w:szCs w:val="28"/>
          <w:lang w:val="tt-RU"/>
        </w:rPr>
        <w:t>28 Бүлектә</w:t>
      </w:r>
      <w:r w:rsidR="007077DC" w:rsidRPr="00F40EE1">
        <w:rPr>
          <w:sz w:val="28"/>
          <w:szCs w:val="28"/>
          <w:lang w:val="tt-RU"/>
        </w:rPr>
        <w:t>:</w:t>
      </w:r>
    </w:p>
    <w:p w:rsidR="00C232D2" w:rsidRPr="00F40EE1" w:rsidRDefault="006979C0" w:rsidP="00841CD0">
      <w:pPr>
        <w:pStyle w:val="formattext"/>
        <w:shd w:val="clear" w:color="auto" w:fill="FFFFFF"/>
        <w:spacing w:before="0" w:beforeAutospacing="0" w:after="0" w:afterAutospacing="0"/>
        <w:ind w:firstLine="480"/>
        <w:jc w:val="both"/>
        <w:rPr>
          <w:sz w:val="28"/>
          <w:szCs w:val="28"/>
          <w:lang w:val="tt-RU"/>
        </w:rPr>
      </w:pPr>
      <w:r>
        <w:rPr>
          <w:sz w:val="28"/>
          <w:szCs w:val="28"/>
          <w:lang w:val="tt-RU"/>
        </w:rPr>
        <w:t xml:space="preserve"> </w:t>
      </w:r>
      <w:r w:rsidR="007077DC" w:rsidRPr="00F40EE1">
        <w:rPr>
          <w:sz w:val="28"/>
          <w:szCs w:val="28"/>
          <w:lang w:val="tt-RU"/>
        </w:rPr>
        <w:t xml:space="preserve">– </w:t>
      </w:r>
      <w:bookmarkStart w:id="1" w:name="mark"/>
      <w:bookmarkEnd w:id="1"/>
      <w:r w:rsidR="00F40EE1">
        <w:rPr>
          <w:sz w:val="28"/>
          <w:szCs w:val="28"/>
          <w:lang w:val="tt-RU"/>
        </w:rPr>
        <w:t>1 пунктның 2 пунктчасын түбәндәге тәртиптә бәян итәргә</w:t>
      </w:r>
      <w:r w:rsidR="00C232D2" w:rsidRPr="00F40EE1">
        <w:rPr>
          <w:sz w:val="28"/>
          <w:szCs w:val="28"/>
          <w:lang w:val="tt-RU"/>
        </w:rPr>
        <w:t>:</w:t>
      </w:r>
    </w:p>
    <w:p w:rsidR="00C232D2" w:rsidRPr="00CF3A0A" w:rsidRDefault="00C232D2" w:rsidP="00031E97">
      <w:pPr>
        <w:widowControl w:val="0"/>
        <w:spacing w:after="0"/>
        <w:ind w:firstLine="567"/>
        <w:jc w:val="both"/>
        <w:rPr>
          <w:rFonts w:ascii="Times New Roman" w:eastAsia="Times New Roman" w:hAnsi="Times New Roman" w:cs="Times New Roman"/>
          <w:sz w:val="28"/>
          <w:szCs w:val="28"/>
          <w:lang w:val="tt-RU" w:eastAsia="ru-RU"/>
        </w:rPr>
      </w:pPr>
      <w:r w:rsidRPr="00CF3A0A">
        <w:rPr>
          <w:rFonts w:ascii="Times New Roman" w:eastAsia="Times New Roman" w:hAnsi="Times New Roman" w:cs="Times New Roman"/>
          <w:sz w:val="28"/>
          <w:szCs w:val="28"/>
          <w:lang w:val="tt-RU" w:eastAsia="ru-RU"/>
        </w:rPr>
        <w:t xml:space="preserve">«2) </w:t>
      </w:r>
      <w:r w:rsidR="00CF3A0A" w:rsidRPr="00CF3A0A">
        <w:rPr>
          <w:rFonts w:ascii="Times New Roman" w:eastAsia="Times New Roman" w:hAnsi="Times New Roman" w:cs="Times New Roman"/>
          <w:sz w:val="28"/>
          <w:szCs w:val="28"/>
          <w:lang w:val="tt-RU" w:eastAsia="ru-RU"/>
        </w:rPr>
        <w:t xml:space="preserve">шәхсән яисә ышанычлы затлар аша эшкуарлык эшчәнлеге белән </w:t>
      </w:r>
      <w:r w:rsidR="00CF3A0A" w:rsidRPr="00CF3A0A">
        <w:rPr>
          <w:rFonts w:ascii="Times New Roman" w:eastAsia="Times New Roman" w:hAnsi="Times New Roman" w:cs="Times New Roman"/>
          <w:sz w:val="28"/>
          <w:szCs w:val="28"/>
          <w:lang w:val="tt-RU" w:eastAsia="ru-RU"/>
        </w:rPr>
        <w:lastRenderedPageBreak/>
        <w:t>шөгыльләнергә, коммерция оешмасы идарәсендә яисә коммерциягә карамаган оешма идарәсендә (сәяси партия белән идарә итүдә катнашудан тыш; һөнәри берлек органы, шул исәптән җирле үзидарә органында, муниципаль берәмлекнең сайлау комиссиясе аппаратында төзелгән беренчел профсоюз оешманың сайланулы органы тарафыннан, идарәдә түләүсез нигездә катнашуга; съездда (конференциядә) яисә гомуми җыелышта, торак, торак-төзелеш, гараж кооперативларында, күчемсез мөлкәт милекчеләре ширкәтләрендә катнашуга;</w:t>
      </w:r>
      <w:r w:rsidR="00CF3A0A">
        <w:rPr>
          <w:rFonts w:ascii="Times New Roman" w:eastAsia="Times New Roman" w:hAnsi="Times New Roman" w:cs="Times New Roman"/>
          <w:sz w:val="28"/>
          <w:szCs w:val="28"/>
          <w:lang w:val="tt-RU" w:eastAsia="ru-RU"/>
        </w:rPr>
        <w:t xml:space="preserve"> </w:t>
      </w:r>
      <w:r w:rsidR="00CF3A0A" w:rsidRPr="00CF3A0A">
        <w:rPr>
          <w:rFonts w:ascii="Times New Roman" w:eastAsia="Times New Roman" w:hAnsi="Times New Roman" w:cs="Times New Roman"/>
          <w:sz w:val="28"/>
          <w:szCs w:val="28"/>
          <w:lang w:val="tt-RU" w:eastAsia="ru-RU"/>
        </w:rPr>
        <w:t>күрсәтелгән коммерциягә карамаган оешмалар белән идарә итүдә (сәяси партиядән һәм һөнәри берлек органыннан, шул исәптән җирле үзидарә органында, муниципаль берәмлекнең сайлау комиссиясе аппаратында төзелгән беренчел профсоюз оешмасыннан тыш) бер кеше кулындагы башкарма орган сыйфатында яисә яллаучы вәкиленең (эш бирүченең) муниципаль хокукый актта билгеләнгән тәртиптә алынган рөхсәте белән аларның коллегиаль идарә органнары составына керүе),</w:t>
      </w:r>
      <w:r w:rsidR="00CF3A0A" w:rsidRPr="00CF3A0A">
        <w:rPr>
          <w:rFonts w:ascii="Arial" w:hAnsi="Arial" w:cs="Arial"/>
          <w:color w:val="5B5B5B"/>
          <w:shd w:val="clear" w:color="auto" w:fill="F7F8F9"/>
          <w:lang w:val="tt-RU"/>
        </w:rPr>
        <w:t xml:space="preserve"> </w:t>
      </w:r>
      <w:r w:rsidR="00CF3A0A" w:rsidRPr="00CF3A0A">
        <w:rPr>
          <w:rFonts w:ascii="Times New Roman" w:eastAsia="Times New Roman" w:hAnsi="Times New Roman" w:cs="Times New Roman"/>
          <w:sz w:val="28"/>
          <w:szCs w:val="28"/>
          <w:lang w:val="tt-RU" w:eastAsia="ru-RU"/>
        </w:rPr>
        <w:t>идарә органнарында һәм ревизия комиссиясендә муниципаль берәмлек мәнфәгатьләрен түләүсез нигездә күрсәтүдән тыш, муниципаль берәмлек гамәлгә куючысы (катнашучы) муниципаль берәмлек булган оешманы гамәлгә куючы (акционер), муниципаль берәмлек исеменнән оешманы яисә идарәне гамәлгә куючының вәкаләтләрен гамәлгә ашыру тәртибен билгели торган муниципаль хокукый актлар нигезендә муниципаль милектәге акцияләр (устав капиталында катнашу өлешләре); федераль законнарда каралган башка очраклар;»;</w:t>
      </w:r>
    </w:p>
    <w:p w:rsidR="005C0EFA" w:rsidRDefault="00B9086A" w:rsidP="00031E97">
      <w:pPr>
        <w:pStyle w:val="formattext"/>
        <w:shd w:val="clear" w:color="auto" w:fill="FFFFFF"/>
        <w:spacing w:before="0" w:beforeAutospacing="0" w:after="0" w:afterAutospacing="0"/>
        <w:ind w:firstLine="480"/>
        <w:jc w:val="both"/>
        <w:rPr>
          <w:sz w:val="28"/>
          <w:szCs w:val="28"/>
          <w:lang w:val="tt-RU"/>
        </w:rPr>
      </w:pPr>
      <w:r>
        <w:rPr>
          <w:sz w:val="28"/>
          <w:szCs w:val="28"/>
          <w:lang w:val="tt-RU"/>
        </w:rPr>
        <w:t>В</w:t>
      </w:r>
      <w:r w:rsidR="005C0EFA" w:rsidRPr="00B505C8">
        <w:rPr>
          <w:sz w:val="28"/>
          <w:szCs w:val="28"/>
          <w:lang w:val="tt-RU"/>
        </w:rPr>
        <w:t xml:space="preserve">) </w:t>
      </w:r>
      <w:r w:rsidR="00CF3A0A">
        <w:rPr>
          <w:sz w:val="28"/>
          <w:szCs w:val="28"/>
          <w:lang w:val="tt-RU"/>
        </w:rPr>
        <w:t>29 Бүлектә</w:t>
      </w:r>
      <w:r w:rsidR="005C0EFA" w:rsidRPr="00B505C8">
        <w:rPr>
          <w:sz w:val="28"/>
          <w:szCs w:val="28"/>
          <w:lang w:val="tt-RU"/>
        </w:rPr>
        <w:t>:</w:t>
      </w:r>
    </w:p>
    <w:p w:rsidR="00362C80" w:rsidRPr="00B505C8" w:rsidRDefault="00362C80" w:rsidP="00031E97">
      <w:pPr>
        <w:pStyle w:val="formattext"/>
        <w:shd w:val="clear" w:color="auto" w:fill="FFFFFF"/>
        <w:spacing w:before="0" w:beforeAutospacing="0" w:after="0" w:afterAutospacing="0"/>
        <w:ind w:firstLine="480"/>
        <w:jc w:val="both"/>
        <w:rPr>
          <w:sz w:val="28"/>
          <w:szCs w:val="28"/>
          <w:lang w:val="tt-RU"/>
        </w:rPr>
      </w:pPr>
    </w:p>
    <w:p w:rsidR="005C0EFA" w:rsidRPr="00B505C8" w:rsidRDefault="005C0EFA" w:rsidP="005C0EFA">
      <w:pPr>
        <w:pStyle w:val="ConsPlusNormal"/>
        <w:ind w:firstLine="567"/>
        <w:jc w:val="both"/>
        <w:outlineLvl w:val="1"/>
        <w:rPr>
          <w:rFonts w:ascii="Times New Roman" w:hAnsi="Times New Roman" w:cs="Times New Roman"/>
          <w:sz w:val="28"/>
          <w:szCs w:val="28"/>
          <w:lang w:val="tt-RU"/>
        </w:rPr>
      </w:pPr>
      <w:r w:rsidRPr="00B505C8">
        <w:rPr>
          <w:rFonts w:ascii="Times New Roman" w:hAnsi="Times New Roman" w:cs="Times New Roman"/>
          <w:sz w:val="28"/>
          <w:szCs w:val="28"/>
          <w:lang w:val="tt-RU"/>
        </w:rPr>
        <w:t xml:space="preserve"> – </w:t>
      </w:r>
      <w:r w:rsidR="00CF3A0A">
        <w:rPr>
          <w:rFonts w:ascii="Times New Roman" w:hAnsi="Times New Roman" w:cs="Times New Roman"/>
          <w:sz w:val="28"/>
          <w:szCs w:val="28"/>
          <w:lang w:val="tt-RU"/>
        </w:rPr>
        <w:t>түбәндәге эчтәлекле 2.1 өлеше белән тулыландырырга</w:t>
      </w:r>
      <w:r w:rsidRPr="00B505C8">
        <w:rPr>
          <w:rFonts w:ascii="Times New Roman" w:hAnsi="Times New Roman" w:cs="Times New Roman"/>
          <w:sz w:val="28"/>
          <w:szCs w:val="28"/>
          <w:lang w:val="tt-RU"/>
        </w:rPr>
        <w:t>:</w:t>
      </w:r>
    </w:p>
    <w:p w:rsidR="005C0EFA" w:rsidRPr="00B505C8" w:rsidRDefault="005C0EFA" w:rsidP="005C0EFA">
      <w:pPr>
        <w:pStyle w:val="ConsPlusNormal"/>
        <w:ind w:firstLine="567"/>
        <w:jc w:val="both"/>
        <w:outlineLvl w:val="1"/>
        <w:rPr>
          <w:rFonts w:ascii="Times New Roman" w:hAnsi="Times New Roman" w:cs="Times New Roman"/>
          <w:sz w:val="28"/>
          <w:szCs w:val="28"/>
          <w:lang w:val="tt-RU"/>
        </w:rPr>
      </w:pPr>
      <w:r w:rsidRPr="00B505C8">
        <w:rPr>
          <w:rFonts w:ascii="Times New Roman" w:hAnsi="Times New Roman" w:cs="Times New Roman"/>
          <w:sz w:val="28"/>
          <w:szCs w:val="28"/>
          <w:lang w:val="tt-RU"/>
        </w:rPr>
        <w:t>«2.1.</w:t>
      </w:r>
      <w:r w:rsidR="00B505C8" w:rsidRPr="00B505C8">
        <w:rPr>
          <w:lang w:val="tt-RU"/>
        </w:rPr>
        <w:t xml:space="preserve"> </w:t>
      </w:r>
      <w:r w:rsidR="00B505C8" w:rsidRPr="00B505C8">
        <w:rPr>
          <w:rFonts w:ascii="Times New Roman" w:hAnsi="Times New Roman" w:cs="Times New Roman"/>
          <w:sz w:val="28"/>
          <w:szCs w:val="28"/>
          <w:lang w:val="tt-RU"/>
        </w:rPr>
        <w:t>Граждан муниципаль берәмлекнең контроль-хисап органы рәисе, рәис урынбасары һәм аудиторы вазыйфасына билгеләп куела алмый, ә муниципаль хезмәткәр тиешле муниципаль берәмлек территориясендә урнашкан муниципаль берәмлек вәкиллекле органы рәисе, контроль-хисап органы рәисе урынбасары һәм аудиторы (ата-аналар, ир белән хатын, балалар, ир белән хатын һәм хатын-кызлар, шулай ук абыйлы-энеләр, сеңелләр, ата-аналар, балаларның ата-аналары) рәисе, муниципаль берәмлек башлыгы, җирле администрация башлыгы, суд һәм хокук саклау органнары җитәк</w:t>
      </w:r>
      <w:r w:rsidR="00362C80">
        <w:rPr>
          <w:rFonts w:ascii="Times New Roman" w:hAnsi="Times New Roman" w:cs="Times New Roman"/>
          <w:sz w:val="28"/>
          <w:szCs w:val="28"/>
          <w:lang w:val="tt-RU"/>
        </w:rPr>
        <w:t>челәре белән вазыйфа били алмый</w:t>
      </w:r>
      <w:r w:rsidRPr="00B505C8">
        <w:rPr>
          <w:rFonts w:ascii="Times New Roman" w:hAnsi="Times New Roman" w:cs="Times New Roman"/>
          <w:sz w:val="28"/>
          <w:szCs w:val="28"/>
          <w:lang w:val="tt-RU"/>
        </w:rPr>
        <w:t>»</w:t>
      </w:r>
      <w:r w:rsidR="007F39AF" w:rsidRPr="00B505C8">
        <w:rPr>
          <w:rFonts w:ascii="Times New Roman" w:hAnsi="Times New Roman" w:cs="Times New Roman"/>
          <w:sz w:val="28"/>
          <w:szCs w:val="28"/>
          <w:lang w:val="tt-RU"/>
        </w:rPr>
        <w:t>;</w:t>
      </w:r>
    </w:p>
    <w:p w:rsidR="005C0EFA" w:rsidRDefault="008E424F" w:rsidP="005C0EFA">
      <w:pPr>
        <w:pStyle w:val="ConsPlusNormal"/>
        <w:ind w:firstLine="567"/>
        <w:jc w:val="both"/>
        <w:outlineLvl w:val="1"/>
        <w:rPr>
          <w:rFonts w:ascii="Times New Roman" w:hAnsi="Times New Roman" w:cs="Times New Roman"/>
          <w:sz w:val="28"/>
          <w:szCs w:val="28"/>
          <w:lang w:val="tt-RU"/>
        </w:rPr>
      </w:pPr>
      <w:r w:rsidRPr="00B505C8">
        <w:rPr>
          <w:rFonts w:ascii="Times New Roman" w:hAnsi="Times New Roman" w:cs="Times New Roman"/>
          <w:sz w:val="28"/>
          <w:szCs w:val="28"/>
          <w:lang w:val="tt-RU"/>
        </w:rPr>
        <w:t>1.2.</w:t>
      </w:r>
      <w:r w:rsidR="005C0EFA" w:rsidRPr="00B505C8">
        <w:rPr>
          <w:rFonts w:ascii="Times New Roman" w:hAnsi="Times New Roman" w:cs="Times New Roman"/>
          <w:sz w:val="28"/>
          <w:szCs w:val="28"/>
          <w:lang w:val="tt-RU"/>
        </w:rPr>
        <w:t xml:space="preserve"> </w:t>
      </w:r>
      <w:r w:rsidR="00B505C8">
        <w:rPr>
          <w:rFonts w:ascii="Times New Roman" w:hAnsi="Times New Roman" w:cs="Times New Roman"/>
          <w:sz w:val="28"/>
          <w:szCs w:val="28"/>
          <w:lang w:val="tt-RU"/>
        </w:rPr>
        <w:t>түбәндәге эчтәлекле 4 әлеше белән тулыландырырга</w:t>
      </w:r>
      <w:r w:rsidR="005C0EFA" w:rsidRPr="00B505C8">
        <w:rPr>
          <w:rFonts w:ascii="Times New Roman" w:hAnsi="Times New Roman" w:cs="Times New Roman"/>
          <w:sz w:val="28"/>
          <w:szCs w:val="28"/>
          <w:lang w:val="tt-RU"/>
        </w:rPr>
        <w:t>:</w:t>
      </w:r>
    </w:p>
    <w:p w:rsidR="00362C80" w:rsidRPr="00B505C8" w:rsidRDefault="00362C80" w:rsidP="005C0EFA">
      <w:pPr>
        <w:pStyle w:val="ConsPlusNormal"/>
        <w:ind w:firstLine="567"/>
        <w:jc w:val="both"/>
        <w:outlineLvl w:val="1"/>
        <w:rPr>
          <w:rFonts w:ascii="Times New Roman" w:hAnsi="Times New Roman" w:cs="Times New Roman"/>
          <w:sz w:val="28"/>
          <w:szCs w:val="28"/>
          <w:lang w:val="tt-RU"/>
        </w:rPr>
      </w:pPr>
    </w:p>
    <w:p w:rsidR="005C0EFA" w:rsidRPr="00B505C8" w:rsidRDefault="005C0EFA" w:rsidP="00031E97">
      <w:pPr>
        <w:widowControl w:val="0"/>
        <w:spacing w:after="0"/>
        <w:ind w:firstLine="567"/>
        <w:jc w:val="both"/>
        <w:rPr>
          <w:rFonts w:ascii="Times New Roman" w:eastAsia="Times New Roman" w:hAnsi="Times New Roman" w:cs="Times New Roman"/>
          <w:sz w:val="28"/>
          <w:szCs w:val="28"/>
          <w:lang w:val="tt-RU" w:eastAsia="ru-RU"/>
        </w:rPr>
      </w:pPr>
      <w:r w:rsidRPr="00B505C8">
        <w:rPr>
          <w:rFonts w:ascii="Times New Roman" w:eastAsia="Times New Roman" w:hAnsi="Times New Roman" w:cs="Times New Roman"/>
          <w:sz w:val="28"/>
          <w:szCs w:val="28"/>
          <w:lang w:val="tt-RU" w:eastAsia="ru-RU"/>
        </w:rPr>
        <w:t>«4.</w:t>
      </w:r>
      <w:r w:rsidR="00B505C8" w:rsidRPr="00B505C8">
        <w:rPr>
          <w:lang w:val="tt-RU"/>
        </w:rPr>
        <w:t xml:space="preserve"> </w:t>
      </w:r>
      <w:r w:rsidR="00B505C8" w:rsidRPr="00B505C8">
        <w:rPr>
          <w:rFonts w:ascii="Times New Roman" w:eastAsia="Times New Roman" w:hAnsi="Times New Roman" w:cs="Times New Roman"/>
          <w:sz w:val="28"/>
          <w:szCs w:val="28"/>
          <w:lang w:val="tt-RU" w:eastAsia="ru-RU"/>
        </w:rPr>
        <w:t xml:space="preserve">Җитәкче булып торучы муниципаль хезмәткәр җирле үзидарә органында, муниципаль берәмлекнең сайлау комиссиясе аппаратында мәнфәгатьләр конфликтын булдырмау максатларында әлеге җирле үзидарә органының сайланулы профсоюз органында, муниципаль берәмлекнең сайлау комиссиясе аппаратында күрсәтелгән вазыйфаны биләгән чорда муниципаль </w:t>
      </w:r>
      <w:r w:rsidR="00B505C8" w:rsidRPr="00B505C8">
        <w:rPr>
          <w:rFonts w:ascii="Times New Roman" w:eastAsia="Times New Roman" w:hAnsi="Times New Roman" w:cs="Times New Roman"/>
          <w:sz w:val="28"/>
          <w:szCs w:val="28"/>
          <w:lang w:val="tt-RU" w:eastAsia="ru-RU"/>
        </w:rPr>
        <w:lastRenderedPageBreak/>
        <w:t xml:space="preserve">хезмәткәрләр мәнфәгатьләрен </w:t>
      </w:r>
      <w:r w:rsidR="00B505C8">
        <w:rPr>
          <w:rFonts w:ascii="Times New Roman" w:eastAsia="Times New Roman" w:hAnsi="Times New Roman" w:cs="Times New Roman"/>
          <w:sz w:val="28"/>
          <w:szCs w:val="28"/>
          <w:lang w:val="tt-RU" w:eastAsia="ru-RU"/>
        </w:rPr>
        <w:t xml:space="preserve">күрсәтә </w:t>
      </w:r>
      <w:r w:rsidR="00362C80">
        <w:rPr>
          <w:rFonts w:ascii="Times New Roman" w:eastAsia="Times New Roman" w:hAnsi="Times New Roman" w:cs="Times New Roman"/>
          <w:sz w:val="28"/>
          <w:szCs w:val="28"/>
          <w:lang w:val="tt-RU" w:eastAsia="ru-RU"/>
        </w:rPr>
        <w:t>алмый</w:t>
      </w:r>
      <w:r w:rsidRPr="00B505C8">
        <w:rPr>
          <w:rFonts w:ascii="Times New Roman" w:eastAsia="Times New Roman" w:hAnsi="Times New Roman" w:cs="Times New Roman"/>
          <w:sz w:val="28"/>
          <w:szCs w:val="28"/>
          <w:lang w:val="tt-RU" w:eastAsia="ru-RU"/>
        </w:rPr>
        <w:t>»</w:t>
      </w:r>
      <w:r w:rsidR="00C316BB" w:rsidRPr="00B505C8">
        <w:rPr>
          <w:rFonts w:ascii="Times New Roman" w:eastAsia="Times New Roman" w:hAnsi="Times New Roman" w:cs="Times New Roman"/>
          <w:sz w:val="28"/>
          <w:szCs w:val="28"/>
          <w:lang w:val="tt-RU" w:eastAsia="ru-RU"/>
        </w:rPr>
        <w:t>.</w:t>
      </w:r>
    </w:p>
    <w:p w:rsidR="00671819" w:rsidRDefault="00671819" w:rsidP="00031E97">
      <w:pPr>
        <w:pStyle w:val="formattext"/>
        <w:shd w:val="clear" w:color="auto" w:fill="FFFFFF"/>
        <w:spacing w:before="0" w:beforeAutospacing="0" w:after="0" w:afterAutospacing="0"/>
        <w:ind w:firstLine="480"/>
        <w:jc w:val="both"/>
        <w:rPr>
          <w:sz w:val="28"/>
          <w:szCs w:val="28"/>
          <w:lang w:val="tt-RU"/>
        </w:rPr>
      </w:pPr>
      <w:r w:rsidRPr="00B505C8">
        <w:rPr>
          <w:sz w:val="28"/>
          <w:szCs w:val="28"/>
          <w:lang w:val="tt-RU"/>
        </w:rPr>
        <w:t>2.</w:t>
      </w:r>
      <w:r w:rsidR="00B505C8" w:rsidRPr="00B505C8">
        <w:rPr>
          <w:sz w:val="28"/>
          <w:szCs w:val="28"/>
          <w:lang w:val="tt-RU"/>
        </w:rPr>
        <w:t>Әлеге карар гамәлдәге законнар нигезендә үз көченә керә</w:t>
      </w:r>
      <w:r w:rsidRPr="00B505C8">
        <w:rPr>
          <w:sz w:val="28"/>
          <w:szCs w:val="28"/>
          <w:lang w:val="tt-RU"/>
        </w:rPr>
        <w:t>.</w:t>
      </w:r>
      <w:r w:rsidRPr="00B505C8">
        <w:rPr>
          <w:sz w:val="28"/>
          <w:szCs w:val="28"/>
          <w:lang w:val="tt-RU"/>
        </w:rPr>
        <w:br/>
      </w:r>
    </w:p>
    <w:p w:rsidR="007E3E6E" w:rsidRDefault="007E3E6E" w:rsidP="00031E97">
      <w:pPr>
        <w:pStyle w:val="formattext"/>
        <w:shd w:val="clear" w:color="auto" w:fill="FFFFFF"/>
        <w:spacing w:before="0" w:beforeAutospacing="0" w:after="0" w:afterAutospacing="0"/>
        <w:ind w:firstLine="480"/>
        <w:jc w:val="both"/>
        <w:rPr>
          <w:sz w:val="28"/>
          <w:szCs w:val="28"/>
          <w:lang w:val="tt-RU"/>
        </w:rPr>
      </w:pPr>
    </w:p>
    <w:p w:rsidR="00362C80" w:rsidRPr="00B505C8" w:rsidRDefault="00362C80" w:rsidP="00031E97">
      <w:pPr>
        <w:pStyle w:val="formattext"/>
        <w:shd w:val="clear" w:color="auto" w:fill="FFFFFF"/>
        <w:spacing w:before="0" w:beforeAutospacing="0" w:after="0" w:afterAutospacing="0"/>
        <w:ind w:firstLine="480"/>
        <w:jc w:val="both"/>
        <w:rPr>
          <w:sz w:val="28"/>
          <w:szCs w:val="28"/>
          <w:lang w:val="tt-RU"/>
        </w:rPr>
      </w:pPr>
    </w:p>
    <w:p w:rsidR="00362C80" w:rsidRDefault="00362C80" w:rsidP="00031E97">
      <w:pPr>
        <w:pStyle w:val="formattext"/>
        <w:shd w:val="clear" w:color="auto" w:fill="FFFFFF"/>
        <w:spacing w:before="0" w:beforeAutospacing="0" w:after="0" w:afterAutospacing="0"/>
        <w:rPr>
          <w:sz w:val="28"/>
          <w:szCs w:val="28"/>
          <w:lang w:val="tt-RU"/>
        </w:rPr>
      </w:pPr>
      <w:r>
        <w:rPr>
          <w:bCs/>
          <w:sz w:val="28"/>
          <w:szCs w:val="28"/>
          <w:lang w:val="tt-RU"/>
        </w:rPr>
        <w:t>Югары Кибәхуҗа</w:t>
      </w:r>
      <w:r w:rsidR="00B505C8">
        <w:rPr>
          <w:sz w:val="28"/>
          <w:szCs w:val="28"/>
          <w:lang w:val="tt-RU"/>
        </w:rPr>
        <w:t xml:space="preserve"> </w:t>
      </w:r>
    </w:p>
    <w:p w:rsidR="0037119A" w:rsidRPr="00362C80" w:rsidRDefault="00B505C8" w:rsidP="00031E97">
      <w:pPr>
        <w:pStyle w:val="formattext"/>
        <w:shd w:val="clear" w:color="auto" w:fill="FFFFFF"/>
        <w:spacing w:before="0" w:beforeAutospacing="0" w:after="0" w:afterAutospacing="0"/>
        <w:rPr>
          <w:lang w:val="tt-RU"/>
        </w:rPr>
      </w:pPr>
      <w:r>
        <w:rPr>
          <w:sz w:val="28"/>
          <w:szCs w:val="28"/>
          <w:lang w:val="tt-RU"/>
        </w:rPr>
        <w:t>авыл җирлеге</w:t>
      </w:r>
      <w:r w:rsidR="00362C80">
        <w:rPr>
          <w:sz w:val="28"/>
          <w:szCs w:val="28"/>
          <w:lang w:val="tt-RU"/>
        </w:rPr>
        <w:t xml:space="preserve"> </w:t>
      </w:r>
      <w:r>
        <w:rPr>
          <w:sz w:val="28"/>
          <w:szCs w:val="28"/>
          <w:lang w:val="tt-RU"/>
        </w:rPr>
        <w:t>башлыгы</w:t>
      </w:r>
      <w:r w:rsidR="00841CD0" w:rsidRPr="00362C80">
        <w:rPr>
          <w:sz w:val="28"/>
          <w:szCs w:val="28"/>
          <w:lang w:val="tt-RU"/>
        </w:rPr>
        <w:tab/>
      </w:r>
      <w:r w:rsidR="00362C80">
        <w:rPr>
          <w:sz w:val="28"/>
          <w:szCs w:val="28"/>
          <w:lang w:val="tt-RU"/>
        </w:rPr>
        <w:t xml:space="preserve">                                                          Ф.Р. Мәхмүтов                                            </w:t>
      </w:r>
      <w:r w:rsidR="00841CD0" w:rsidRPr="00362C80">
        <w:rPr>
          <w:sz w:val="28"/>
          <w:szCs w:val="28"/>
          <w:lang w:val="tt-RU"/>
        </w:rPr>
        <w:tab/>
      </w:r>
      <w:r w:rsidR="00841CD0" w:rsidRPr="00362C80">
        <w:rPr>
          <w:sz w:val="28"/>
          <w:szCs w:val="28"/>
          <w:lang w:val="tt-RU"/>
        </w:rPr>
        <w:tab/>
      </w:r>
      <w:r w:rsidR="00841CD0" w:rsidRPr="00362C80">
        <w:rPr>
          <w:b/>
          <w:sz w:val="28"/>
          <w:szCs w:val="28"/>
          <w:lang w:val="tt-RU"/>
        </w:rPr>
        <w:tab/>
      </w:r>
      <w:r w:rsidR="00841CD0" w:rsidRPr="00362C80">
        <w:rPr>
          <w:b/>
          <w:color w:val="000000"/>
          <w:lang w:val="tt-RU"/>
        </w:rPr>
        <w:tab/>
      </w:r>
      <w:r w:rsidR="00841CD0" w:rsidRPr="00362C80">
        <w:rPr>
          <w:b/>
          <w:color w:val="000000"/>
          <w:lang w:val="tt-RU"/>
        </w:rPr>
        <w:tab/>
      </w:r>
      <w:r w:rsidR="00031E97" w:rsidRPr="00362C80">
        <w:rPr>
          <w:color w:val="000000"/>
          <w:lang w:val="tt-RU"/>
        </w:rPr>
        <w:tab/>
      </w:r>
      <w:r w:rsidR="00031E97" w:rsidRPr="00362C80">
        <w:rPr>
          <w:color w:val="000000"/>
          <w:lang w:val="tt-RU"/>
        </w:rPr>
        <w:tab/>
      </w:r>
    </w:p>
    <w:sectPr w:rsidR="0037119A" w:rsidRPr="00362C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19"/>
    <w:rsid w:val="00031E97"/>
    <w:rsid w:val="000534C6"/>
    <w:rsid w:val="00055945"/>
    <w:rsid w:val="00164120"/>
    <w:rsid w:val="00182E02"/>
    <w:rsid w:val="001F67B9"/>
    <w:rsid w:val="002A3465"/>
    <w:rsid w:val="003213F4"/>
    <w:rsid w:val="00345600"/>
    <w:rsid w:val="00362C80"/>
    <w:rsid w:val="0037119A"/>
    <w:rsid w:val="004177B6"/>
    <w:rsid w:val="004C734B"/>
    <w:rsid w:val="00535E5D"/>
    <w:rsid w:val="005C0EFA"/>
    <w:rsid w:val="00605217"/>
    <w:rsid w:val="00671819"/>
    <w:rsid w:val="006723FD"/>
    <w:rsid w:val="006979C0"/>
    <w:rsid w:val="007077DC"/>
    <w:rsid w:val="00770E39"/>
    <w:rsid w:val="007E3E6E"/>
    <w:rsid w:val="007F39AF"/>
    <w:rsid w:val="00841CD0"/>
    <w:rsid w:val="008E424F"/>
    <w:rsid w:val="00973E9F"/>
    <w:rsid w:val="009B7B7F"/>
    <w:rsid w:val="00A2259A"/>
    <w:rsid w:val="00B440EA"/>
    <w:rsid w:val="00B505C8"/>
    <w:rsid w:val="00B6169C"/>
    <w:rsid w:val="00B81267"/>
    <w:rsid w:val="00B9086A"/>
    <w:rsid w:val="00BB5DD3"/>
    <w:rsid w:val="00C025B4"/>
    <w:rsid w:val="00C232D2"/>
    <w:rsid w:val="00C316BB"/>
    <w:rsid w:val="00C72C40"/>
    <w:rsid w:val="00C77BCB"/>
    <w:rsid w:val="00CB703B"/>
    <w:rsid w:val="00CF3A0A"/>
    <w:rsid w:val="00D859B1"/>
    <w:rsid w:val="00E07A04"/>
    <w:rsid w:val="00E52B3E"/>
    <w:rsid w:val="00F01C1A"/>
    <w:rsid w:val="00F40EE1"/>
    <w:rsid w:val="00FA0D6A"/>
    <w:rsid w:val="00FF2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A2BC2"/>
  <w15:docId w15:val="{EF06ABC8-3589-44A5-AE5E-88995DA1A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6718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718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71819"/>
    <w:rPr>
      <w:color w:val="0000FF"/>
      <w:u w:val="single"/>
    </w:rPr>
  </w:style>
  <w:style w:type="paragraph" w:customStyle="1" w:styleId="ConsPlusNormal">
    <w:name w:val="ConsPlusNormal"/>
    <w:rsid w:val="00C025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uiPriority w:val="99"/>
    <w:unhideWhenUsed/>
    <w:rsid w:val="00362C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362C80"/>
    <w:pPr>
      <w:spacing w:after="0" w:line="240" w:lineRule="auto"/>
    </w:pPr>
  </w:style>
  <w:style w:type="paragraph" w:styleId="a6">
    <w:name w:val="Balloon Text"/>
    <w:basedOn w:val="a"/>
    <w:link w:val="a7"/>
    <w:uiPriority w:val="99"/>
    <w:semiHidden/>
    <w:unhideWhenUsed/>
    <w:rsid w:val="007E3E6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3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505111">
      <w:bodyDiv w:val="1"/>
      <w:marLeft w:val="0"/>
      <w:marRight w:val="0"/>
      <w:marTop w:val="0"/>
      <w:marBottom w:val="0"/>
      <w:divBdr>
        <w:top w:val="none" w:sz="0" w:space="0" w:color="auto"/>
        <w:left w:val="none" w:sz="0" w:space="0" w:color="auto"/>
        <w:bottom w:val="none" w:sz="0" w:space="0" w:color="auto"/>
        <w:right w:val="none" w:sz="0" w:space="0" w:color="auto"/>
      </w:divBdr>
    </w:div>
    <w:div w:id="82223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691</Words>
  <Characters>3943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Golden_Eagle</dc:creator>
  <cp:lastModifiedBy>Зульфия</cp:lastModifiedBy>
  <cp:revision>4</cp:revision>
  <cp:lastPrinted>2019-09-25T10:56:00Z</cp:lastPrinted>
  <dcterms:created xsi:type="dcterms:W3CDTF">2019-09-25T07:17:00Z</dcterms:created>
  <dcterms:modified xsi:type="dcterms:W3CDTF">2019-09-25T10:56:00Z</dcterms:modified>
</cp:coreProperties>
</file>